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95FAF2" w14:textId="77777777" w:rsidR="00B50FD4" w:rsidRPr="00946944" w:rsidRDefault="00B50FD4" w:rsidP="00B50FD4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</w:p>
    <w:p w14:paraId="6FC8C20B" w14:textId="77777777" w:rsidR="00B50FD4" w:rsidRPr="00C8642C" w:rsidRDefault="00B50FD4" w:rsidP="00B50FD4">
      <w:pPr>
        <w:spacing w:line="312" w:lineRule="auto"/>
        <w:jc w:val="center"/>
        <w:rPr>
          <w:b/>
          <w:bCs/>
          <w:sz w:val="32"/>
          <w:szCs w:val="32"/>
        </w:rPr>
      </w:pPr>
      <w:r w:rsidRPr="00C8642C">
        <w:rPr>
          <w:b/>
          <w:bCs/>
          <w:sz w:val="32"/>
          <w:szCs w:val="32"/>
        </w:rPr>
        <w:t>INFORMACJA</w:t>
      </w:r>
    </w:p>
    <w:p w14:paraId="03C91FAE" w14:textId="77777777" w:rsidR="00B50FD4" w:rsidRPr="00C8642C" w:rsidRDefault="00B50FD4" w:rsidP="00B50FD4">
      <w:pPr>
        <w:spacing w:line="312" w:lineRule="auto"/>
        <w:jc w:val="center"/>
        <w:rPr>
          <w:b/>
          <w:sz w:val="32"/>
          <w:szCs w:val="32"/>
        </w:rPr>
      </w:pPr>
      <w:r w:rsidRPr="00C8642C">
        <w:rPr>
          <w:b/>
          <w:sz w:val="32"/>
          <w:szCs w:val="32"/>
        </w:rPr>
        <w:t>Komisarza Wyborczego w Piotrkowie Trybunalskim</w:t>
      </w:r>
    </w:p>
    <w:p w14:paraId="55D0F71A" w14:textId="77777777" w:rsidR="00B50FD4" w:rsidRPr="00C8642C" w:rsidRDefault="00B50FD4" w:rsidP="00B50FD4">
      <w:pPr>
        <w:spacing w:line="312" w:lineRule="auto"/>
        <w:jc w:val="center"/>
        <w:rPr>
          <w:b/>
          <w:sz w:val="32"/>
          <w:szCs w:val="32"/>
        </w:rPr>
      </w:pPr>
      <w:r w:rsidRPr="00C8642C">
        <w:rPr>
          <w:b/>
          <w:sz w:val="32"/>
          <w:szCs w:val="32"/>
        </w:rPr>
        <w:t>z dnia 12 czerwca 2020 r.</w:t>
      </w:r>
    </w:p>
    <w:p w14:paraId="2727F4E9" w14:textId="77777777" w:rsidR="004E4D38" w:rsidRPr="00C8642C" w:rsidRDefault="004E4D38" w:rsidP="004E4D38">
      <w:pPr>
        <w:spacing w:line="312" w:lineRule="auto"/>
        <w:rPr>
          <w:bCs/>
        </w:rPr>
      </w:pPr>
    </w:p>
    <w:p w14:paraId="5CF639C0" w14:textId="298712AA" w:rsidR="00B50FD4" w:rsidRPr="00C8642C" w:rsidRDefault="00B50FD4" w:rsidP="00B50FD4">
      <w:pPr>
        <w:spacing w:line="312" w:lineRule="auto"/>
        <w:jc w:val="both"/>
      </w:pPr>
      <w:r w:rsidRPr="00C8642C">
        <w:t xml:space="preserve">Na podstawie art. 182 § 7 ustawy z dnia 5 stycznia 2011 r. – Kodeks wyborczy (Dz. U. z 2019 r. poz. 684 i 1504 oraz z 2020 r. poz. 568), w celu powołania w gminie Gidle obwodowych komisji wyborczych w wyborach </w:t>
      </w:r>
      <w:r w:rsidRPr="00C8642C">
        <w:rPr>
          <w:bCs/>
        </w:rPr>
        <w:t xml:space="preserve">Prezydenta Rzeczypospolitej Polskiej zarządzonych na dzień 28 czerwca 2020 r., </w:t>
      </w:r>
      <w:r w:rsidRPr="00C8642C">
        <w:t>Komisarz Wyborczy w Piotrkowie Trybunalskim informuje, co następuje:</w:t>
      </w:r>
    </w:p>
    <w:p w14:paraId="59458F0D" w14:textId="127D4912" w:rsidR="004E4D38" w:rsidRPr="00C8642C" w:rsidRDefault="004E4D38" w:rsidP="004E4D38">
      <w:pPr>
        <w:spacing w:line="312" w:lineRule="auto"/>
        <w:jc w:val="both"/>
      </w:pPr>
    </w:p>
    <w:p w14:paraId="5C8DB991" w14:textId="77777777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>§ 1.</w:t>
      </w:r>
    </w:p>
    <w:p w14:paraId="77D5887E" w14:textId="6E0CA3EB" w:rsidR="00652D1E" w:rsidRPr="00F01437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 xml:space="preserve">Pełnomocnicy wyborczy komitetów wyborczych mogą dokonać dodatkowych zgłoszeń kandydatów do dnia </w:t>
      </w:r>
      <w:r w:rsidR="00C8642C">
        <w:rPr>
          <w:sz w:val="24"/>
          <w:szCs w:val="24"/>
        </w:rPr>
        <w:t>15.06.2020</w:t>
      </w:r>
      <w:r w:rsidR="00F375F9">
        <w:rPr>
          <w:sz w:val="24"/>
          <w:szCs w:val="24"/>
        </w:rPr>
        <w:t xml:space="preserve"> r. do godz.</w:t>
      </w:r>
      <w:r w:rsidR="00C8642C">
        <w:rPr>
          <w:sz w:val="24"/>
          <w:szCs w:val="24"/>
        </w:rPr>
        <w:t>10.00</w:t>
      </w:r>
      <w:r w:rsidRPr="00F01437">
        <w:rPr>
          <w:sz w:val="24"/>
          <w:szCs w:val="24"/>
        </w:rPr>
        <w:t xml:space="preserve"> w siedzibie </w:t>
      </w:r>
      <w:r w:rsidRPr="00F01437">
        <w:rPr>
          <w:b/>
          <w:sz w:val="24"/>
          <w:szCs w:val="24"/>
        </w:rPr>
        <w:t>Urzędu Gminy Gidle</w:t>
      </w:r>
      <w:r w:rsidRPr="00F01437">
        <w:rPr>
          <w:sz w:val="24"/>
          <w:szCs w:val="24"/>
        </w:rPr>
        <w:t xml:space="preserve"> do niżej wymienionych komisji wyborczych:</w:t>
      </w:r>
    </w:p>
    <w:p w14:paraId="55E23C1D" w14:textId="0C233F1B" w:rsidR="00652D1E" w:rsidRPr="00C8642C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C8642C">
        <w:rPr>
          <w:sz w:val="24"/>
          <w:szCs w:val="24"/>
        </w:rPr>
        <w:t>- Nr 1, w</w:t>
      </w:r>
      <w:r w:rsidR="00424045" w:rsidRPr="00C8642C">
        <w:rPr>
          <w:sz w:val="24"/>
          <w:szCs w:val="24"/>
        </w:rPr>
        <w:t> </w:t>
      </w:r>
      <w:r w:rsidRPr="00C8642C">
        <w:rPr>
          <w:sz w:val="24"/>
          <w:szCs w:val="24"/>
        </w:rPr>
        <w:t>liczbie 2,</w:t>
      </w:r>
    </w:p>
    <w:p w14:paraId="1E6C6D5C" w14:textId="77777777" w:rsidR="00652D1E" w:rsidRPr="00C8642C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C8642C">
        <w:rPr>
          <w:sz w:val="24"/>
          <w:szCs w:val="24"/>
        </w:rPr>
        <w:t>- Nr 2, w</w:t>
      </w:r>
      <w:r w:rsidR="00424045" w:rsidRPr="00C8642C">
        <w:rPr>
          <w:sz w:val="24"/>
          <w:szCs w:val="24"/>
        </w:rPr>
        <w:t> </w:t>
      </w:r>
      <w:r w:rsidRPr="00C8642C">
        <w:rPr>
          <w:sz w:val="24"/>
          <w:szCs w:val="24"/>
        </w:rPr>
        <w:t>liczbie 2,</w:t>
      </w:r>
    </w:p>
    <w:p w14:paraId="40AC24BC" w14:textId="77777777" w:rsidR="00652D1E" w:rsidRPr="00C8642C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C8642C">
        <w:rPr>
          <w:sz w:val="24"/>
          <w:szCs w:val="24"/>
        </w:rPr>
        <w:t>- Nr 3, w</w:t>
      </w:r>
      <w:r w:rsidR="00424045" w:rsidRPr="00C8642C">
        <w:rPr>
          <w:sz w:val="24"/>
          <w:szCs w:val="24"/>
        </w:rPr>
        <w:t> </w:t>
      </w:r>
      <w:r w:rsidRPr="00C8642C">
        <w:rPr>
          <w:sz w:val="24"/>
          <w:szCs w:val="24"/>
        </w:rPr>
        <w:t>liczbie 4,</w:t>
      </w:r>
    </w:p>
    <w:p w14:paraId="270A109F" w14:textId="77777777" w:rsidR="00652D1E" w:rsidRPr="00C8642C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C8642C">
        <w:rPr>
          <w:sz w:val="24"/>
          <w:szCs w:val="24"/>
        </w:rPr>
        <w:t>- Nr 4, w</w:t>
      </w:r>
      <w:r w:rsidR="00424045" w:rsidRPr="00C8642C">
        <w:rPr>
          <w:sz w:val="24"/>
          <w:szCs w:val="24"/>
        </w:rPr>
        <w:t> </w:t>
      </w:r>
      <w:r w:rsidRPr="00C8642C">
        <w:rPr>
          <w:sz w:val="24"/>
          <w:szCs w:val="24"/>
        </w:rPr>
        <w:t>liczbie 4,</w:t>
      </w:r>
    </w:p>
    <w:p w14:paraId="482C72D0" w14:textId="77777777" w:rsidR="00652D1E" w:rsidRPr="00C8642C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C8642C">
        <w:rPr>
          <w:sz w:val="24"/>
          <w:szCs w:val="24"/>
        </w:rPr>
        <w:t>- Nr 5, w</w:t>
      </w:r>
      <w:r w:rsidR="00424045" w:rsidRPr="00C8642C">
        <w:rPr>
          <w:sz w:val="24"/>
          <w:szCs w:val="24"/>
        </w:rPr>
        <w:t> </w:t>
      </w:r>
      <w:r w:rsidRPr="00C8642C">
        <w:rPr>
          <w:sz w:val="24"/>
          <w:szCs w:val="24"/>
        </w:rPr>
        <w:t>liczbie 4,</w:t>
      </w:r>
    </w:p>
    <w:p w14:paraId="6C3D613D" w14:textId="77777777" w:rsidR="00652D1E" w:rsidRPr="00C8642C" w:rsidRDefault="00652D1E" w:rsidP="00652D1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C8642C">
        <w:rPr>
          <w:sz w:val="24"/>
          <w:szCs w:val="24"/>
        </w:rPr>
        <w:t>- Nr 6, w</w:t>
      </w:r>
      <w:r w:rsidR="00424045" w:rsidRPr="00C8642C">
        <w:rPr>
          <w:sz w:val="24"/>
          <w:szCs w:val="24"/>
        </w:rPr>
        <w:t> </w:t>
      </w:r>
      <w:r w:rsidRPr="00C8642C">
        <w:rPr>
          <w:sz w:val="24"/>
          <w:szCs w:val="24"/>
        </w:rPr>
        <w:t>liczbie 3</w:t>
      </w:r>
      <w:r w:rsidR="00E22CEE" w:rsidRPr="00C8642C">
        <w:rPr>
          <w:sz w:val="24"/>
          <w:szCs w:val="24"/>
        </w:rPr>
        <w:t>.</w:t>
      </w:r>
    </w:p>
    <w:p w14:paraId="500C7E0F" w14:textId="77777777" w:rsidR="004E4D38" w:rsidRPr="00F01437" w:rsidRDefault="004E4D38" w:rsidP="004E4D38">
      <w:pPr>
        <w:spacing w:line="312" w:lineRule="auto"/>
        <w:rPr>
          <w:b/>
          <w:bCs/>
        </w:rPr>
      </w:pPr>
      <w:bookmarkStart w:id="0" w:name="_GoBack"/>
      <w:bookmarkEnd w:id="0"/>
    </w:p>
    <w:p w14:paraId="0A4CD3FA" w14:textId="77777777" w:rsidR="004E4D38" w:rsidRPr="00F01437" w:rsidRDefault="004E4D38" w:rsidP="004E4D38">
      <w:pPr>
        <w:spacing w:line="312" w:lineRule="auto"/>
        <w:ind w:left="4536"/>
        <w:jc w:val="center"/>
        <w:rPr>
          <w:b/>
          <w:bCs/>
        </w:rPr>
      </w:pPr>
    </w:p>
    <w:p w14:paraId="497463E1" w14:textId="2A7F4DB0" w:rsidR="00B50FD4" w:rsidRPr="00C8642C" w:rsidRDefault="00B50FD4" w:rsidP="00B50FD4">
      <w:pPr>
        <w:spacing w:line="312" w:lineRule="auto"/>
        <w:ind w:left="4536"/>
        <w:jc w:val="center"/>
        <w:rPr>
          <w:b/>
          <w:bCs/>
        </w:rPr>
      </w:pPr>
      <w:r w:rsidRPr="00C8642C">
        <w:rPr>
          <w:b/>
          <w:bCs/>
        </w:rPr>
        <w:t>Komisarz Wyborczy</w:t>
      </w:r>
      <w:r w:rsidRPr="00C8642C">
        <w:rPr>
          <w:b/>
          <w:bCs/>
        </w:rPr>
        <w:br/>
      </w:r>
      <w:r w:rsidRPr="00C8642C">
        <w:rPr>
          <w:b/>
        </w:rPr>
        <w:t>w Piotrkowie Trybunalskim</w:t>
      </w:r>
    </w:p>
    <w:p w14:paraId="11288356" w14:textId="77777777" w:rsidR="00B50FD4" w:rsidRPr="00C8642C" w:rsidRDefault="00B50FD4" w:rsidP="00B50FD4">
      <w:pPr>
        <w:spacing w:line="312" w:lineRule="auto"/>
        <w:ind w:left="4536"/>
        <w:jc w:val="center"/>
        <w:rPr>
          <w:b/>
          <w:bCs/>
        </w:rPr>
      </w:pPr>
    </w:p>
    <w:p w14:paraId="5A43307D" w14:textId="00F4BBC3" w:rsidR="00B50FD4" w:rsidRPr="00C8642C" w:rsidRDefault="00B50FD4" w:rsidP="00B50FD4">
      <w:pPr>
        <w:tabs>
          <w:tab w:val="left" w:pos="284"/>
        </w:tabs>
        <w:spacing w:line="312" w:lineRule="auto"/>
        <w:ind w:left="4536"/>
        <w:jc w:val="center"/>
        <w:rPr>
          <w:b/>
          <w:bCs/>
        </w:rPr>
      </w:pPr>
      <w:r w:rsidRPr="00C8642C">
        <w:rPr>
          <w:b/>
          <w:bCs/>
        </w:rPr>
        <w:t>Marian Baliński</w:t>
      </w:r>
    </w:p>
    <w:p w14:paraId="29E8A458" w14:textId="7200F9E2" w:rsidR="00FA52D2" w:rsidRPr="00C8642C" w:rsidRDefault="00FA52D2" w:rsidP="00F01437">
      <w:pPr>
        <w:rPr>
          <w:b/>
          <w:bCs/>
        </w:rPr>
      </w:pPr>
    </w:p>
    <w:sectPr w:rsidR="00FA52D2" w:rsidRPr="00C8642C" w:rsidSect="00FD6FA9">
      <w:pgSz w:w="11906" w:h="16838"/>
      <w:pgMar w:top="709" w:right="1134" w:bottom="426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A63"/>
    <w:rsid w:val="00007960"/>
    <w:rsid w:val="00013FAF"/>
    <w:rsid w:val="000220CE"/>
    <w:rsid w:val="000229D0"/>
    <w:rsid w:val="00032A81"/>
    <w:rsid w:val="000666FF"/>
    <w:rsid w:val="000A7802"/>
    <w:rsid w:val="000B14B3"/>
    <w:rsid w:val="000B6338"/>
    <w:rsid w:val="000E64A0"/>
    <w:rsid w:val="00135A49"/>
    <w:rsid w:val="0014128F"/>
    <w:rsid w:val="00162AD5"/>
    <w:rsid w:val="001F3F2F"/>
    <w:rsid w:val="002003AC"/>
    <w:rsid w:val="002B0DFC"/>
    <w:rsid w:val="002E6E1D"/>
    <w:rsid w:val="002F1ACB"/>
    <w:rsid w:val="00316BDA"/>
    <w:rsid w:val="0032346A"/>
    <w:rsid w:val="0035117D"/>
    <w:rsid w:val="003513C8"/>
    <w:rsid w:val="00374F9D"/>
    <w:rsid w:val="00384AA6"/>
    <w:rsid w:val="0039426D"/>
    <w:rsid w:val="00415401"/>
    <w:rsid w:val="00424045"/>
    <w:rsid w:val="0045004E"/>
    <w:rsid w:val="004E4D38"/>
    <w:rsid w:val="005575F2"/>
    <w:rsid w:val="00596860"/>
    <w:rsid w:val="005D04E4"/>
    <w:rsid w:val="005D2116"/>
    <w:rsid w:val="005E222B"/>
    <w:rsid w:val="005E2518"/>
    <w:rsid w:val="005E4203"/>
    <w:rsid w:val="00652D1E"/>
    <w:rsid w:val="006D3E78"/>
    <w:rsid w:val="006D4A36"/>
    <w:rsid w:val="006F3A63"/>
    <w:rsid w:val="007128C6"/>
    <w:rsid w:val="007405AA"/>
    <w:rsid w:val="00741294"/>
    <w:rsid w:val="007551B5"/>
    <w:rsid w:val="0084488F"/>
    <w:rsid w:val="00867214"/>
    <w:rsid w:val="00895389"/>
    <w:rsid w:val="008A0860"/>
    <w:rsid w:val="008A2AA1"/>
    <w:rsid w:val="008D1B38"/>
    <w:rsid w:val="008D49A9"/>
    <w:rsid w:val="0091327B"/>
    <w:rsid w:val="00916226"/>
    <w:rsid w:val="00924AA2"/>
    <w:rsid w:val="009377D6"/>
    <w:rsid w:val="00992E48"/>
    <w:rsid w:val="009979B0"/>
    <w:rsid w:val="009E7203"/>
    <w:rsid w:val="00A070F8"/>
    <w:rsid w:val="00A13FD2"/>
    <w:rsid w:val="00A314AF"/>
    <w:rsid w:val="00A32316"/>
    <w:rsid w:val="00A75B94"/>
    <w:rsid w:val="00AA70AB"/>
    <w:rsid w:val="00AD66E9"/>
    <w:rsid w:val="00B50FD4"/>
    <w:rsid w:val="00B77E5F"/>
    <w:rsid w:val="00BA5B4D"/>
    <w:rsid w:val="00BB5207"/>
    <w:rsid w:val="00BF3342"/>
    <w:rsid w:val="00BF3708"/>
    <w:rsid w:val="00BF3ED6"/>
    <w:rsid w:val="00C14912"/>
    <w:rsid w:val="00C20555"/>
    <w:rsid w:val="00C8642C"/>
    <w:rsid w:val="00D222D5"/>
    <w:rsid w:val="00D722B3"/>
    <w:rsid w:val="00D74199"/>
    <w:rsid w:val="00D76A49"/>
    <w:rsid w:val="00D800C9"/>
    <w:rsid w:val="00D83219"/>
    <w:rsid w:val="00D85DF8"/>
    <w:rsid w:val="00DC00B9"/>
    <w:rsid w:val="00DE465F"/>
    <w:rsid w:val="00DF4736"/>
    <w:rsid w:val="00E22CEE"/>
    <w:rsid w:val="00E44401"/>
    <w:rsid w:val="00EB3334"/>
    <w:rsid w:val="00EF1761"/>
    <w:rsid w:val="00F01437"/>
    <w:rsid w:val="00F026E3"/>
    <w:rsid w:val="00F33F0C"/>
    <w:rsid w:val="00F375F9"/>
    <w:rsid w:val="00F613D6"/>
    <w:rsid w:val="00FA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C3123"/>
  <w14:defaultImageDpi w14:val="32767"/>
  <w15:chartTrackingRefBased/>
  <w15:docId w15:val="{99A338C8-E015-A64F-8902-779F44F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E4D38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qFormat/>
    <w:rsid w:val="004E4D38"/>
    <w:pPr>
      <w:spacing w:line="360" w:lineRule="auto"/>
      <w:ind w:firstLine="540"/>
      <w:jc w:val="both"/>
    </w:pPr>
    <w:rPr>
      <w:sz w:val="26"/>
      <w:szCs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E4D38"/>
    <w:rPr>
      <w:rFonts w:ascii="Times New Roman" w:eastAsia="Times New Roman" w:hAnsi="Times New Roman" w:cs="Times New Roman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119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Robert Podolski</dc:creator>
  <cp:keywords/>
  <dc:description/>
  <cp:lastModifiedBy>M</cp:lastModifiedBy>
  <cp:revision>16</cp:revision>
  <dcterms:created xsi:type="dcterms:W3CDTF">2019-03-24T12:21:00Z</dcterms:created>
  <dcterms:modified xsi:type="dcterms:W3CDTF">2020-06-12T13:30:00Z</dcterms:modified>
</cp:coreProperties>
</file>